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CF" w:rsidRDefault="00386FCF" w:rsidP="00386FCF">
      <w:pPr>
        <w:spacing w:after="0"/>
        <w:rPr>
          <w:sz w:val="28"/>
          <w:szCs w:val="28"/>
        </w:rPr>
      </w:pPr>
      <w:bookmarkStart w:id="0" w:name="_GoBack"/>
      <w:bookmarkEnd w:id="0"/>
      <w:r>
        <w:rPr>
          <w:sz w:val="28"/>
          <w:szCs w:val="28"/>
        </w:rPr>
        <w:t>Division 12- Furnishings</w:t>
      </w:r>
    </w:p>
    <w:p w:rsidR="00386FCF" w:rsidRDefault="00386FCF" w:rsidP="00386FCF">
      <w:pPr>
        <w:spacing w:after="0"/>
        <w:rPr>
          <w:sz w:val="28"/>
          <w:szCs w:val="28"/>
        </w:rPr>
      </w:pPr>
      <w:r>
        <w:rPr>
          <w:sz w:val="28"/>
          <w:szCs w:val="28"/>
        </w:rPr>
        <w:t xml:space="preserve">Section 12492- 1" </w:t>
      </w:r>
      <w:r w:rsidR="00AA6B4D">
        <w:rPr>
          <w:sz w:val="28"/>
          <w:szCs w:val="28"/>
        </w:rPr>
        <w:t>.00</w:t>
      </w:r>
      <w:r w:rsidR="00A36678">
        <w:rPr>
          <w:sz w:val="28"/>
          <w:szCs w:val="28"/>
        </w:rPr>
        <w:t>6</w:t>
      </w:r>
      <w:r w:rsidR="00AA6B4D">
        <w:rPr>
          <w:sz w:val="28"/>
          <w:szCs w:val="28"/>
        </w:rPr>
        <w:t xml:space="preserve"> gauge </w:t>
      </w:r>
      <w:r>
        <w:rPr>
          <w:sz w:val="28"/>
          <w:szCs w:val="28"/>
        </w:rPr>
        <w:t>Horizontal Aluminum Mini Blinds</w:t>
      </w:r>
    </w:p>
    <w:p w:rsidR="00386FCF" w:rsidRDefault="00386FCF" w:rsidP="00386FCF">
      <w:pPr>
        <w:spacing w:after="0"/>
        <w:rPr>
          <w:sz w:val="28"/>
          <w:szCs w:val="28"/>
        </w:rPr>
      </w:pPr>
      <w:r>
        <w:rPr>
          <w:sz w:val="28"/>
          <w:szCs w:val="28"/>
        </w:rPr>
        <w:t>PART 1 General</w:t>
      </w:r>
    </w:p>
    <w:p w:rsidR="00386FCF" w:rsidRDefault="00386FCF" w:rsidP="00386FCF">
      <w:pPr>
        <w:spacing w:after="0"/>
        <w:rPr>
          <w:sz w:val="28"/>
          <w:szCs w:val="28"/>
        </w:rPr>
      </w:pPr>
    </w:p>
    <w:p w:rsidR="00386FCF" w:rsidRDefault="00386FCF" w:rsidP="00386FCF">
      <w:pPr>
        <w:spacing w:after="0"/>
        <w:rPr>
          <w:sz w:val="24"/>
          <w:szCs w:val="24"/>
        </w:rPr>
      </w:pPr>
      <w:r>
        <w:rPr>
          <w:sz w:val="24"/>
          <w:szCs w:val="24"/>
        </w:rPr>
        <w:t>1.01 SCOPE</w:t>
      </w:r>
    </w:p>
    <w:p w:rsidR="00386FCF" w:rsidRDefault="00386FCF" w:rsidP="00386FCF">
      <w:pPr>
        <w:spacing w:after="0"/>
        <w:rPr>
          <w:sz w:val="24"/>
          <w:szCs w:val="24"/>
        </w:rPr>
      </w:pPr>
      <w:r>
        <w:rPr>
          <w:sz w:val="24"/>
          <w:szCs w:val="24"/>
        </w:rPr>
        <w:t xml:space="preserve">A.  Supplier: Furnish and install manually operated, vertical rise, 1" Horizontal Aluminum Mini Blinds, including operating mechanism and mounting hardware according to Architectural Window Treatment Schedule. </w:t>
      </w:r>
    </w:p>
    <w:p w:rsidR="00386FCF" w:rsidRDefault="00386FCF" w:rsidP="00386FCF">
      <w:pPr>
        <w:spacing w:after="0"/>
        <w:rPr>
          <w:sz w:val="24"/>
          <w:szCs w:val="24"/>
        </w:rPr>
      </w:pPr>
      <w:r>
        <w:rPr>
          <w:sz w:val="24"/>
          <w:szCs w:val="24"/>
        </w:rPr>
        <w:t>B. RELATED WORK SPECIFIED IN OTHER SECTIONS</w:t>
      </w:r>
    </w:p>
    <w:p w:rsidR="00386FCF" w:rsidRDefault="00386FCF" w:rsidP="00386FCF">
      <w:pPr>
        <w:spacing w:after="0"/>
        <w:rPr>
          <w:sz w:val="24"/>
          <w:szCs w:val="24"/>
        </w:rPr>
      </w:pPr>
      <w:r>
        <w:rPr>
          <w:sz w:val="24"/>
          <w:szCs w:val="24"/>
        </w:rPr>
        <w:t>1.) Section 06100: Rough Carpentry</w:t>
      </w:r>
    </w:p>
    <w:p w:rsidR="00386FCF" w:rsidRDefault="00386FCF" w:rsidP="00386FCF">
      <w:pPr>
        <w:spacing w:after="0"/>
        <w:rPr>
          <w:sz w:val="24"/>
          <w:szCs w:val="24"/>
        </w:rPr>
      </w:pPr>
      <w:r>
        <w:rPr>
          <w:sz w:val="24"/>
          <w:szCs w:val="24"/>
        </w:rPr>
        <w:t>2.) Section 08520 Aluminum Windows</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1.02 REFERENCES</w:t>
      </w:r>
    </w:p>
    <w:p w:rsidR="00386FCF" w:rsidRDefault="00386FCF" w:rsidP="00386FCF">
      <w:pPr>
        <w:spacing w:after="0"/>
        <w:rPr>
          <w:sz w:val="24"/>
          <w:szCs w:val="24"/>
        </w:rPr>
      </w:pPr>
      <w:r>
        <w:rPr>
          <w:sz w:val="24"/>
          <w:szCs w:val="24"/>
        </w:rPr>
        <w:t>A. FLAME RESISTANT MATERIALS SHALL PASS OR EXCEED ONE OR MORE OF THE FOLLOWING TESTS:</w:t>
      </w:r>
    </w:p>
    <w:p w:rsidR="00386FCF" w:rsidRDefault="00386FCF" w:rsidP="00386FCF">
      <w:pPr>
        <w:spacing w:after="0"/>
        <w:rPr>
          <w:sz w:val="24"/>
          <w:szCs w:val="24"/>
        </w:rPr>
      </w:pPr>
      <w:r>
        <w:rPr>
          <w:sz w:val="24"/>
          <w:szCs w:val="24"/>
        </w:rPr>
        <w:t>1.) National Fire Protection Association (NFPA) 701 (small scale for horizontal applications)</w:t>
      </w:r>
    </w:p>
    <w:p w:rsidR="00386FCF" w:rsidRDefault="00386FCF" w:rsidP="00386FCF">
      <w:pPr>
        <w:spacing w:after="0"/>
        <w:rPr>
          <w:sz w:val="24"/>
          <w:szCs w:val="24"/>
        </w:rPr>
      </w:pPr>
      <w:r>
        <w:rPr>
          <w:sz w:val="24"/>
          <w:szCs w:val="24"/>
        </w:rPr>
        <w:t>2.) California Administrative Code Title 19</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1.03 SUBMITTALS</w:t>
      </w:r>
    </w:p>
    <w:p w:rsidR="00386FCF" w:rsidRDefault="00386FCF" w:rsidP="00386FCF">
      <w:pPr>
        <w:spacing w:after="0"/>
        <w:rPr>
          <w:sz w:val="24"/>
          <w:szCs w:val="24"/>
        </w:rPr>
      </w:pPr>
      <w:r>
        <w:rPr>
          <w:sz w:val="24"/>
          <w:szCs w:val="24"/>
        </w:rPr>
        <w:t>A. Submit under provisions of Section 01 3000</w:t>
      </w:r>
    </w:p>
    <w:p w:rsidR="00386FCF" w:rsidRDefault="00386FCF" w:rsidP="00386FCF">
      <w:pPr>
        <w:spacing w:after="0"/>
        <w:rPr>
          <w:sz w:val="24"/>
          <w:szCs w:val="24"/>
        </w:rPr>
      </w:pPr>
      <w:r>
        <w:rPr>
          <w:sz w:val="24"/>
          <w:szCs w:val="24"/>
        </w:rPr>
        <w:t>B. PRODUCT DATA: Submit Manufacturer's literature  and installation instructions indicating materials, finishes construction and installation instructions, verifying product meets requirements specified. Include manufacturers recommendations for maintenance and cleaning.</w:t>
      </w:r>
    </w:p>
    <w:p w:rsidR="00386FCF" w:rsidRDefault="00386FCF" w:rsidP="00386FCF">
      <w:pPr>
        <w:spacing w:after="0"/>
        <w:rPr>
          <w:sz w:val="24"/>
          <w:szCs w:val="24"/>
        </w:rPr>
      </w:pPr>
      <w:r>
        <w:rPr>
          <w:sz w:val="24"/>
          <w:szCs w:val="24"/>
        </w:rPr>
        <w:t>C. SAMPLE: Responsible Dealer or agent to supply two samples of aluminum slat for color choice. If needed, supply one sample  of each type of blind specified in this contract for approval. Supplied units shall be furnished complete with all requirements, mounting and associated hardware and instructions. Supplied unit to be used later as installed product.</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1.04 QUALITY ASSURANCE</w:t>
      </w:r>
    </w:p>
    <w:p w:rsidR="00386FCF" w:rsidRDefault="00386FCF" w:rsidP="00386FCF">
      <w:pPr>
        <w:spacing w:after="0"/>
        <w:rPr>
          <w:sz w:val="24"/>
          <w:szCs w:val="24"/>
        </w:rPr>
      </w:pPr>
      <w:r>
        <w:rPr>
          <w:sz w:val="24"/>
          <w:szCs w:val="24"/>
        </w:rPr>
        <w:t>A. SUPPLIER: Manufacturer, subsidiary or licensed agent shall be approved to supplied products specified and to honor claims against product presented in accordance with warranty.</w:t>
      </w:r>
    </w:p>
    <w:p w:rsidR="00386FCF" w:rsidRDefault="00386FCF" w:rsidP="00386FCF">
      <w:pPr>
        <w:spacing w:after="0"/>
        <w:rPr>
          <w:sz w:val="24"/>
          <w:szCs w:val="24"/>
        </w:rPr>
      </w:pPr>
      <w:r>
        <w:rPr>
          <w:sz w:val="24"/>
          <w:szCs w:val="24"/>
        </w:rPr>
        <w:t>B. INSTALLER: Installer or agent shall be qualified to install specified products by prior experience, demonstrated performance and acceptance of requirements of manufacturer, subsidiary, or licensed agent. Installer is responsible for acceptable installation.</w:t>
      </w:r>
    </w:p>
    <w:p w:rsidR="00386FCF" w:rsidRDefault="00386FCF" w:rsidP="00386FCF">
      <w:pPr>
        <w:spacing w:after="0"/>
        <w:rPr>
          <w:sz w:val="24"/>
          <w:szCs w:val="24"/>
        </w:rPr>
      </w:pPr>
      <w:r>
        <w:rPr>
          <w:sz w:val="24"/>
          <w:szCs w:val="24"/>
        </w:rPr>
        <w:t>C. UNIFORMITY: Provide 1" horizontal Aluminum Mini Blinds of only one manufacturer for entire project.</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1.05 DELIVERY, STORAGE AND HANDLING:</w:t>
      </w:r>
    </w:p>
    <w:p w:rsidR="00386FCF" w:rsidRDefault="00386FCF" w:rsidP="00386FCF">
      <w:pPr>
        <w:spacing w:after="0"/>
        <w:rPr>
          <w:sz w:val="24"/>
          <w:szCs w:val="24"/>
        </w:rPr>
      </w:pPr>
      <w:r>
        <w:rPr>
          <w:sz w:val="24"/>
          <w:szCs w:val="24"/>
        </w:rPr>
        <w:t>A. Product shall be delivered to site in manufacturers original packaging.</w:t>
      </w:r>
    </w:p>
    <w:p w:rsidR="00386FCF" w:rsidRDefault="00386FCF" w:rsidP="00386FCF">
      <w:pPr>
        <w:spacing w:after="0"/>
        <w:rPr>
          <w:sz w:val="24"/>
          <w:szCs w:val="24"/>
        </w:rPr>
      </w:pPr>
      <w:r>
        <w:rPr>
          <w:sz w:val="24"/>
          <w:szCs w:val="24"/>
        </w:rPr>
        <w:t>B. Product shall be handled and stored to prevent damage to materials, finishes and operating mechanisms.</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1.06 JOB CONDITIONS</w:t>
      </w:r>
    </w:p>
    <w:p w:rsidR="00386FCF" w:rsidRDefault="00386FCF" w:rsidP="00386FCF">
      <w:pPr>
        <w:spacing w:after="0"/>
        <w:rPr>
          <w:sz w:val="24"/>
          <w:szCs w:val="24"/>
        </w:rPr>
      </w:pPr>
      <w:r>
        <w:rPr>
          <w:sz w:val="24"/>
          <w:szCs w:val="24"/>
        </w:rPr>
        <w:t>A. Prior to 1" mini blind installation, building shall be enclosed.</w:t>
      </w:r>
    </w:p>
    <w:p w:rsidR="00386FCF" w:rsidRDefault="00386FCF" w:rsidP="00386FCF">
      <w:pPr>
        <w:spacing w:after="0"/>
        <w:rPr>
          <w:sz w:val="24"/>
          <w:szCs w:val="24"/>
        </w:rPr>
      </w:pPr>
      <w:r>
        <w:rPr>
          <w:sz w:val="24"/>
          <w:szCs w:val="24"/>
        </w:rPr>
        <w:t>B. Interior temperature shall be maintained between 60 degrees and 90 degrees F during and after installation. Relative humidity shall not exceed 80%. Wet work shall be complete and dry.</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1.07 WARRANTY</w:t>
      </w:r>
    </w:p>
    <w:p w:rsidR="00386FCF" w:rsidRDefault="00092B4B" w:rsidP="00386FCF">
      <w:pPr>
        <w:spacing w:after="0"/>
        <w:rPr>
          <w:sz w:val="24"/>
          <w:szCs w:val="24"/>
        </w:rPr>
      </w:pPr>
      <w:r>
        <w:rPr>
          <w:sz w:val="24"/>
          <w:szCs w:val="24"/>
        </w:rPr>
        <w:t xml:space="preserve">Lifetime </w:t>
      </w:r>
      <w:r w:rsidR="00386FCF">
        <w:rPr>
          <w:sz w:val="24"/>
          <w:szCs w:val="24"/>
        </w:rPr>
        <w:t xml:space="preserve">Limited Warranty: </w:t>
      </w:r>
      <w:r>
        <w:rPr>
          <w:sz w:val="24"/>
          <w:szCs w:val="24"/>
        </w:rPr>
        <w:t xml:space="preserve">Specific product warranties available from manufacturer or authorized dealer. </w:t>
      </w:r>
      <w:r w:rsidR="00386FCF">
        <w:rPr>
          <w:sz w:val="24"/>
          <w:szCs w:val="24"/>
        </w:rPr>
        <w:t>This warranty does not include any conditions or damages resulting from accidents, alterations, misuse, abuse, excessive humidity, misapplication, exposure to the elements, fire, flood, or other acts of God, improper maintenance or failure to follow use, care or installation instructions.</w:t>
      </w:r>
    </w:p>
    <w:p w:rsidR="00386FCF" w:rsidRDefault="00386FCF" w:rsidP="00386FCF">
      <w:pPr>
        <w:spacing w:after="0"/>
        <w:rPr>
          <w:sz w:val="24"/>
          <w:szCs w:val="24"/>
        </w:rPr>
      </w:pPr>
    </w:p>
    <w:p w:rsidR="00386FCF" w:rsidRDefault="00386FCF" w:rsidP="00386FCF">
      <w:pPr>
        <w:spacing w:after="0"/>
        <w:rPr>
          <w:sz w:val="28"/>
          <w:szCs w:val="28"/>
        </w:rPr>
      </w:pPr>
      <w:r>
        <w:rPr>
          <w:sz w:val="28"/>
          <w:szCs w:val="28"/>
        </w:rPr>
        <w:t>Part 2 -Products</w:t>
      </w:r>
    </w:p>
    <w:p w:rsidR="00386FCF" w:rsidRDefault="00386FCF" w:rsidP="00386FCF">
      <w:pPr>
        <w:spacing w:after="0"/>
        <w:rPr>
          <w:sz w:val="28"/>
          <w:szCs w:val="28"/>
        </w:rPr>
      </w:pPr>
    </w:p>
    <w:p w:rsidR="00386FCF" w:rsidRDefault="00386FCF" w:rsidP="00386FCF">
      <w:pPr>
        <w:spacing w:after="0"/>
        <w:rPr>
          <w:sz w:val="24"/>
          <w:szCs w:val="24"/>
        </w:rPr>
      </w:pPr>
      <w:r>
        <w:rPr>
          <w:sz w:val="24"/>
          <w:szCs w:val="24"/>
        </w:rPr>
        <w:t>2.01 ACCEPTABLE MANUFACTURER</w:t>
      </w:r>
    </w:p>
    <w:p w:rsidR="00386FCF" w:rsidRDefault="00386FCF" w:rsidP="00386FCF">
      <w:pPr>
        <w:spacing w:after="0"/>
        <w:rPr>
          <w:sz w:val="24"/>
          <w:szCs w:val="24"/>
        </w:rPr>
      </w:pPr>
      <w:r>
        <w:rPr>
          <w:sz w:val="24"/>
          <w:szCs w:val="24"/>
        </w:rPr>
        <w:t>A.  Lafayette Interior Fashions/3000 Klondike Road/ West Lafayette Indiana 47996. Telephone: 765-464-2500/ Fax: 413-480-4459 Email: quotes@lafvb.com</w:t>
      </w:r>
    </w:p>
    <w:p w:rsidR="00386FCF" w:rsidRDefault="00386FCF" w:rsidP="00386FCF">
      <w:pPr>
        <w:spacing w:after="0"/>
        <w:rPr>
          <w:sz w:val="24"/>
          <w:szCs w:val="24"/>
        </w:rPr>
      </w:pPr>
      <w:r>
        <w:rPr>
          <w:sz w:val="24"/>
          <w:szCs w:val="24"/>
        </w:rPr>
        <w:t>B .Submit Product substitutions for approval under provisions set forth in Section 01600. Manufacturer must be approved 10 days prior to close of bid.</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2.02 1" Horizontal Aluminum Mini Blind</w:t>
      </w:r>
    </w:p>
    <w:p w:rsidR="00386FCF" w:rsidRDefault="00386FCF" w:rsidP="00386FCF">
      <w:pPr>
        <w:spacing w:after="0"/>
        <w:rPr>
          <w:sz w:val="24"/>
          <w:szCs w:val="24"/>
        </w:rPr>
      </w:pPr>
      <w:r>
        <w:rPr>
          <w:sz w:val="24"/>
          <w:szCs w:val="24"/>
        </w:rPr>
        <w:t xml:space="preserve">A. PRODUCT: Traditions Model </w:t>
      </w:r>
      <w:r w:rsidR="00A36678">
        <w:rPr>
          <w:sz w:val="24"/>
          <w:szCs w:val="24"/>
        </w:rPr>
        <w:t>6</w:t>
      </w:r>
      <w:r>
        <w:rPr>
          <w:sz w:val="24"/>
          <w:szCs w:val="24"/>
        </w:rPr>
        <w:t>2</w:t>
      </w:r>
      <w:r w:rsidR="00851B8F">
        <w:rPr>
          <w:sz w:val="24"/>
          <w:szCs w:val="24"/>
        </w:rPr>
        <w:t>0</w:t>
      </w:r>
    </w:p>
    <w:p w:rsidR="00386FCF" w:rsidRDefault="00386FCF" w:rsidP="00386FCF">
      <w:pPr>
        <w:spacing w:after="0"/>
        <w:rPr>
          <w:sz w:val="24"/>
          <w:szCs w:val="24"/>
        </w:rPr>
      </w:pPr>
      <w:r>
        <w:rPr>
          <w:sz w:val="24"/>
          <w:szCs w:val="24"/>
        </w:rPr>
        <w:t>MATERIAL</w:t>
      </w:r>
    </w:p>
    <w:p w:rsidR="00386FCF" w:rsidRDefault="00386FCF" w:rsidP="00386FCF">
      <w:pPr>
        <w:spacing w:after="0"/>
        <w:rPr>
          <w:sz w:val="24"/>
          <w:szCs w:val="24"/>
        </w:rPr>
      </w:pPr>
      <w:r>
        <w:rPr>
          <w:sz w:val="24"/>
          <w:szCs w:val="24"/>
        </w:rPr>
        <w:t>1. SLATS: 1" wide X .00</w:t>
      </w:r>
      <w:r w:rsidR="00A36678">
        <w:rPr>
          <w:sz w:val="24"/>
          <w:szCs w:val="24"/>
        </w:rPr>
        <w:t>6</w:t>
      </w:r>
      <w:r>
        <w:rPr>
          <w:sz w:val="24"/>
          <w:szCs w:val="24"/>
        </w:rPr>
        <w:t xml:space="preserve"> thick slat with heat treated and spring tempered aluminum alloy 6011. Corners shall be rounded smooth and free of all manufacturing burrs. Product to have 95% recycled content. Furnish not less than 15.2 slats per foot to ensure tight closure and light control. Furnish with manufacturer's standard baked on enamel finish in colors selected by Architect from manufacturers available contract colors using Dust Shield finish to inhibit dust build up for easier maintenance.</w:t>
      </w:r>
    </w:p>
    <w:p w:rsidR="00386FCF" w:rsidRDefault="00386FCF" w:rsidP="00386FCF">
      <w:pPr>
        <w:spacing w:after="0"/>
        <w:rPr>
          <w:sz w:val="24"/>
          <w:szCs w:val="24"/>
        </w:rPr>
      </w:pPr>
      <w:r>
        <w:rPr>
          <w:sz w:val="24"/>
          <w:szCs w:val="24"/>
        </w:rPr>
        <w:t>Slat Support: Braided ladders of 100% polyester yarn color compatible with slats and s</w:t>
      </w:r>
      <w:r w:rsidR="00851B8F">
        <w:rPr>
          <w:sz w:val="24"/>
          <w:szCs w:val="24"/>
        </w:rPr>
        <w:t>pacing of ladder no more than 20</w:t>
      </w:r>
      <w:r>
        <w:rPr>
          <w:sz w:val="24"/>
          <w:szCs w:val="24"/>
        </w:rPr>
        <w:t>mm.</w:t>
      </w:r>
    </w:p>
    <w:p w:rsidR="00881DC1" w:rsidRDefault="00386FCF" w:rsidP="00386FCF">
      <w:pPr>
        <w:spacing w:after="0"/>
        <w:rPr>
          <w:sz w:val="24"/>
          <w:szCs w:val="24"/>
        </w:rPr>
      </w:pPr>
      <w:r>
        <w:rPr>
          <w:sz w:val="24"/>
          <w:szCs w:val="24"/>
        </w:rPr>
        <w:lastRenderedPageBreak/>
        <w:t xml:space="preserve">HEADRAIL:  Traditions aluminum blinds utilize a 1" X 1" head rail that minimizes the amount of space needed for an inside installation. Headrail to have a U-Shaped profile with rolled edges, measuring 1" X  1" X .024 constructed of corrosion resistant steel. Internally fit with components required for specified performance and designed for smooth, quiet, trouble free operation. Headrail finish to be standard baked on polyester and to </w:t>
      </w:r>
      <w:r w:rsidR="00881DC1">
        <w:rPr>
          <w:sz w:val="24"/>
          <w:szCs w:val="24"/>
        </w:rPr>
        <w:t>coordinate with</w:t>
      </w:r>
      <w:r>
        <w:rPr>
          <w:sz w:val="24"/>
          <w:szCs w:val="24"/>
        </w:rPr>
        <w:t xml:space="preserve"> slats. </w:t>
      </w:r>
    </w:p>
    <w:p w:rsidR="00386FCF" w:rsidRDefault="00881DC1" w:rsidP="00386FCF">
      <w:pPr>
        <w:spacing w:after="0"/>
        <w:rPr>
          <w:sz w:val="24"/>
          <w:szCs w:val="24"/>
        </w:rPr>
      </w:pPr>
      <w:r>
        <w:rPr>
          <w:sz w:val="24"/>
          <w:szCs w:val="24"/>
        </w:rPr>
        <w:t>3</w:t>
      </w:r>
      <w:r w:rsidR="00386FCF">
        <w:rPr>
          <w:sz w:val="24"/>
          <w:szCs w:val="24"/>
        </w:rPr>
        <w:t>. BOTTOM RAIL: Steel with corrosion resistant finish formed with double-lock seam into closed oval shape for optimum beam and torsion strength. Ends fitted with color coordinated polymer caps. Color coordinated polymer tape buttons secure the ladder and cord. Bottom rail finish to be standard baked on polyester color coordinated to slats.</w:t>
      </w:r>
    </w:p>
    <w:p w:rsidR="00386FCF" w:rsidRDefault="00881DC1" w:rsidP="00386FCF">
      <w:pPr>
        <w:spacing w:after="0"/>
        <w:rPr>
          <w:sz w:val="24"/>
          <w:szCs w:val="24"/>
        </w:rPr>
      </w:pPr>
      <w:r>
        <w:rPr>
          <w:sz w:val="24"/>
          <w:szCs w:val="24"/>
        </w:rPr>
        <w:t>4.</w:t>
      </w:r>
      <w:r w:rsidR="00386FCF">
        <w:rPr>
          <w:sz w:val="24"/>
          <w:szCs w:val="24"/>
        </w:rPr>
        <w:t xml:space="preserve"> LIFTING MECHANISM:  Crash proof cordlock in polymer housing with nickel plated die cast bearing surface and brass locking clips, two-ply polyester cord filler in braided polyester jacket lift cords, cord equalizers, cordlock adapter and Cord Stop/Single Pull Cord. Locate on either side of individual blind unit.</w:t>
      </w:r>
    </w:p>
    <w:p w:rsidR="00386FCF" w:rsidRDefault="00881DC1" w:rsidP="00386FCF">
      <w:pPr>
        <w:spacing w:after="0"/>
        <w:rPr>
          <w:sz w:val="24"/>
          <w:szCs w:val="24"/>
        </w:rPr>
      </w:pPr>
      <w:r>
        <w:rPr>
          <w:sz w:val="24"/>
          <w:szCs w:val="24"/>
        </w:rPr>
        <w:t>5.</w:t>
      </w:r>
      <w:r w:rsidR="00386FCF">
        <w:rPr>
          <w:sz w:val="24"/>
          <w:szCs w:val="24"/>
        </w:rPr>
        <w:t xml:space="preserve"> TILTING MECHANISM: Permanently lubricated die-cast worm and gear type tilter gear mechanism in fully enclosed housing with clutch action to protect ladder tapes from over rotation of the solid steel corrosion resistant tilt rod.</w:t>
      </w:r>
    </w:p>
    <w:p w:rsidR="00386FCF" w:rsidRDefault="00881DC1" w:rsidP="00386FCF">
      <w:pPr>
        <w:spacing w:after="0"/>
        <w:rPr>
          <w:sz w:val="24"/>
          <w:szCs w:val="24"/>
        </w:rPr>
      </w:pPr>
      <w:r>
        <w:rPr>
          <w:sz w:val="24"/>
          <w:szCs w:val="24"/>
        </w:rPr>
        <w:t>6</w:t>
      </w:r>
      <w:r w:rsidR="00386FCF">
        <w:rPr>
          <w:sz w:val="24"/>
          <w:szCs w:val="24"/>
        </w:rPr>
        <w:t>. TILT CONTROL WAND: Tubular construction 9/32" diameter extruded clear acrylic hexagonal and detachable without tools.  Located on either side of individual blind unit.</w:t>
      </w:r>
    </w:p>
    <w:p w:rsidR="00386FCF" w:rsidRDefault="00881DC1" w:rsidP="00386FCF">
      <w:pPr>
        <w:spacing w:after="0"/>
        <w:rPr>
          <w:sz w:val="24"/>
          <w:szCs w:val="24"/>
        </w:rPr>
      </w:pPr>
      <w:r>
        <w:rPr>
          <w:sz w:val="24"/>
          <w:szCs w:val="24"/>
        </w:rPr>
        <w:t>7</w:t>
      </w:r>
      <w:r w:rsidR="00386FCF">
        <w:rPr>
          <w:sz w:val="24"/>
          <w:szCs w:val="24"/>
        </w:rPr>
        <w:t>. MOUNTING HARDWARE: Manufacturers  standard .042 steel brackets with baked on enamel polyester finish to match head rail.  Additional support brackets for blinds over 60"wide.</w:t>
      </w:r>
    </w:p>
    <w:p w:rsidR="00386FCF" w:rsidRDefault="00881DC1" w:rsidP="00386FCF">
      <w:pPr>
        <w:spacing w:after="0"/>
        <w:rPr>
          <w:sz w:val="24"/>
          <w:szCs w:val="24"/>
        </w:rPr>
      </w:pPr>
      <w:r>
        <w:rPr>
          <w:sz w:val="24"/>
          <w:szCs w:val="24"/>
        </w:rPr>
        <w:t>8</w:t>
      </w:r>
      <w:r w:rsidR="00386FCF">
        <w:rPr>
          <w:sz w:val="24"/>
          <w:szCs w:val="24"/>
        </w:rPr>
        <w:t>. Additional Available Options</w:t>
      </w:r>
      <w:r w:rsidR="0093044E">
        <w:rPr>
          <w:sz w:val="24"/>
          <w:szCs w:val="24"/>
        </w:rPr>
        <w:t>: Motorization</w:t>
      </w:r>
      <w:r>
        <w:rPr>
          <w:sz w:val="24"/>
          <w:szCs w:val="24"/>
        </w:rPr>
        <w:t xml:space="preserve">, 1" X 1-9/16" optional </w:t>
      </w:r>
      <w:r w:rsidR="000E7F58">
        <w:rPr>
          <w:sz w:val="24"/>
          <w:szCs w:val="24"/>
        </w:rPr>
        <w:t xml:space="preserve">commercial </w:t>
      </w:r>
      <w:r>
        <w:rPr>
          <w:sz w:val="24"/>
          <w:szCs w:val="24"/>
        </w:rPr>
        <w:t>headrail</w:t>
      </w:r>
      <w:r w:rsidR="000E7F58">
        <w:rPr>
          <w:sz w:val="24"/>
          <w:szCs w:val="24"/>
        </w:rPr>
        <w:t>, light ban, multiple blinds on one head rail.</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2.03 FABRICATION</w:t>
      </w:r>
    </w:p>
    <w:p w:rsidR="00386FCF" w:rsidRDefault="00386FCF" w:rsidP="00386FCF">
      <w:pPr>
        <w:spacing w:after="0"/>
        <w:rPr>
          <w:sz w:val="24"/>
          <w:szCs w:val="24"/>
        </w:rPr>
      </w:pPr>
      <w:r>
        <w:rPr>
          <w:sz w:val="24"/>
          <w:szCs w:val="24"/>
        </w:rPr>
        <w:t>A. Blind measuremen</w:t>
      </w:r>
      <w:r w:rsidR="00881DC1">
        <w:rPr>
          <w:sz w:val="24"/>
          <w:szCs w:val="24"/>
        </w:rPr>
        <w:t>ts shall be accurate to within ±</w:t>
      </w:r>
      <w:r>
        <w:rPr>
          <w:sz w:val="24"/>
          <w:szCs w:val="24"/>
        </w:rPr>
        <w:t xml:space="preserve"> 1/8" or as recommended by manufacturer.</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2.04 FINISHES</w:t>
      </w:r>
    </w:p>
    <w:p w:rsidR="00386FCF" w:rsidRDefault="00386FCF" w:rsidP="00386FCF">
      <w:pPr>
        <w:spacing w:after="0"/>
        <w:rPr>
          <w:sz w:val="24"/>
          <w:szCs w:val="24"/>
        </w:rPr>
      </w:pPr>
      <w:r>
        <w:rPr>
          <w:sz w:val="24"/>
          <w:szCs w:val="24"/>
        </w:rPr>
        <w:t xml:space="preserve">A. SLAT FINISH SELECTION </w:t>
      </w:r>
      <w:r w:rsidR="00851B8F">
        <w:rPr>
          <w:sz w:val="24"/>
          <w:szCs w:val="24"/>
        </w:rPr>
        <w:t xml:space="preserve">to be </w:t>
      </w:r>
      <w:r>
        <w:rPr>
          <w:sz w:val="24"/>
          <w:szCs w:val="24"/>
        </w:rPr>
        <w:t>from manufacturers standard selection of 1" .00</w:t>
      </w:r>
      <w:r w:rsidR="00A36678">
        <w:rPr>
          <w:sz w:val="24"/>
          <w:szCs w:val="24"/>
        </w:rPr>
        <w:t>6</w:t>
      </w:r>
      <w:r>
        <w:rPr>
          <w:sz w:val="24"/>
          <w:szCs w:val="24"/>
        </w:rPr>
        <w:t xml:space="preserve"> gauge slats.</w:t>
      </w:r>
    </w:p>
    <w:p w:rsidR="00386FCF" w:rsidRDefault="00386FCF" w:rsidP="00386FCF">
      <w:pPr>
        <w:spacing w:after="0"/>
        <w:rPr>
          <w:sz w:val="24"/>
          <w:szCs w:val="24"/>
        </w:rPr>
      </w:pPr>
      <w:r>
        <w:rPr>
          <w:sz w:val="24"/>
          <w:szCs w:val="24"/>
        </w:rPr>
        <w:t>B. SLAT SUPPORT:  braided ladders shall be color coordinated with slat based on manufacturers standard practices.</w:t>
      </w:r>
    </w:p>
    <w:p w:rsidR="00386FCF" w:rsidRDefault="00386FCF" w:rsidP="00386FCF">
      <w:pPr>
        <w:spacing w:after="0"/>
        <w:rPr>
          <w:sz w:val="24"/>
          <w:szCs w:val="24"/>
        </w:rPr>
      </w:pPr>
    </w:p>
    <w:p w:rsidR="00386FCF" w:rsidRDefault="00386FCF" w:rsidP="00386FCF">
      <w:pPr>
        <w:spacing w:after="0"/>
        <w:rPr>
          <w:sz w:val="24"/>
          <w:szCs w:val="24"/>
        </w:rPr>
      </w:pPr>
      <w:r>
        <w:rPr>
          <w:sz w:val="28"/>
          <w:szCs w:val="28"/>
        </w:rPr>
        <w:t>Part 3-Execution</w:t>
      </w:r>
      <w:r>
        <w:rPr>
          <w:sz w:val="24"/>
          <w:szCs w:val="24"/>
        </w:rPr>
        <w:t xml:space="preserve"> </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3.01 INSPECTION</w:t>
      </w:r>
    </w:p>
    <w:p w:rsidR="00386FCF" w:rsidRDefault="00386FCF" w:rsidP="00386FCF">
      <w:pPr>
        <w:spacing w:after="0"/>
        <w:rPr>
          <w:sz w:val="24"/>
          <w:szCs w:val="24"/>
        </w:rPr>
      </w:pPr>
      <w:r>
        <w:rPr>
          <w:sz w:val="24"/>
          <w:szCs w:val="24"/>
        </w:rPr>
        <w:t>A. Subcontractor shall be responsible for inspection on site, approval of mounting surfaces, installation conditions and field measurement for this work.</w:t>
      </w:r>
    </w:p>
    <w:p w:rsidR="00386FCF" w:rsidRDefault="00386FCF" w:rsidP="00386FCF">
      <w:pPr>
        <w:spacing w:after="0"/>
        <w:rPr>
          <w:sz w:val="24"/>
          <w:szCs w:val="24"/>
        </w:rPr>
      </w:pPr>
      <w:r>
        <w:rPr>
          <w:sz w:val="24"/>
          <w:szCs w:val="24"/>
        </w:rPr>
        <w:t>B. Other interacting trades shall receive information regarding dimensions of mini blinds, assembly and installation methods from subcontractor upon request</w:t>
      </w:r>
      <w:r w:rsidR="00881DC1">
        <w:rPr>
          <w:sz w:val="24"/>
          <w:szCs w:val="24"/>
        </w:rPr>
        <w:t>.</w:t>
      </w:r>
    </w:p>
    <w:p w:rsidR="00881DC1" w:rsidRDefault="00881DC1" w:rsidP="00386FCF">
      <w:pPr>
        <w:spacing w:after="0"/>
        <w:rPr>
          <w:sz w:val="24"/>
          <w:szCs w:val="24"/>
        </w:rPr>
      </w:pPr>
    </w:p>
    <w:p w:rsidR="00386FCF" w:rsidRDefault="00386FCF" w:rsidP="00386FCF">
      <w:pPr>
        <w:spacing w:after="0"/>
        <w:rPr>
          <w:sz w:val="24"/>
          <w:szCs w:val="24"/>
        </w:rPr>
      </w:pPr>
      <w:r>
        <w:rPr>
          <w:sz w:val="24"/>
          <w:szCs w:val="24"/>
        </w:rPr>
        <w:t>3.02 INSTALLATION</w:t>
      </w:r>
    </w:p>
    <w:p w:rsidR="00386FCF" w:rsidRDefault="00386FCF" w:rsidP="00386FCF">
      <w:pPr>
        <w:spacing w:after="0"/>
        <w:rPr>
          <w:sz w:val="24"/>
          <w:szCs w:val="24"/>
        </w:rPr>
      </w:pPr>
      <w:r>
        <w:rPr>
          <w:sz w:val="24"/>
          <w:szCs w:val="24"/>
        </w:rPr>
        <w:t>A. Install blinds in accordance with approved submittals and manufacturers written instructions. Install in proper relationship to adjacent construction.</w:t>
      </w:r>
    </w:p>
    <w:p w:rsidR="00386FCF" w:rsidRDefault="00386FCF" w:rsidP="00386FCF">
      <w:pPr>
        <w:spacing w:after="0"/>
        <w:rPr>
          <w:sz w:val="24"/>
          <w:szCs w:val="24"/>
        </w:rPr>
      </w:pPr>
      <w:r>
        <w:rPr>
          <w:sz w:val="24"/>
          <w:szCs w:val="24"/>
        </w:rPr>
        <w:t>B. Installation shall comply with manufacturers specifications, standards and procedures as detailed in submittals.</w:t>
      </w:r>
    </w:p>
    <w:p w:rsidR="00386FCF" w:rsidRDefault="00386FCF" w:rsidP="00386FCF">
      <w:pPr>
        <w:spacing w:after="0"/>
        <w:rPr>
          <w:sz w:val="24"/>
          <w:szCs w:val="24"/>
        </w:rPr>
      </w:pPr>
      <w:r>
        <w:rPr>
          <w:sz w:val="24"/>
          <w:szCs w:val="24"/>
        </w:rPr>
        <w:t>C. Adequate clearance shall be provided to permit unencumbered operation of mini blind and hardware.</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3.03 CLEANING AND PROTECTION</w:t>
      </w:r>
    </w:p>
    <w:p w:rsidR="00386FCF" w:rsidRDefault="00386FCF" w:rsidP="00386FCF">
      <w:pPr>
        <w:spacing w:after="0"/>
        <w:rPr>
          <w:sz w:val="24"/>
          <w:szCs w:val="24"/>
        </w:rPr>
      </w:pPr>
      <w:r>
        <w:rPr>
          <w:sz w:val="24"/>
          <w:szCs w:val="24"/>
        </w:rPr>
        <w:t>A. Clean installed products in accordance with manufacturers recommendations. Clean finished installation of dirt and grime. Leave work area clean and free of debris.</w:t>
      </w:r>
    </w:p>
    <w:p w:rsidR="00386FCF" w:rsidRDefault="00386FCF" w:rsidP="00386FCF">
      <w:pPr>
        <w:spacing w:after="0"/>
        <w:rPr>
          <w:sz w:val="24"/>
          <w:szCs w:val="24"/>
        </w:rPr>
      </w:pPr>
      <w:r>
        <w:rPr>
          <w:sz w:val="24"/>
          <w:szCs w:val="24"/>
        </w:rPr>
        <w:t>B. Protect installed products until completion of project.</w:t>
      </w:r>
    </w:p>
    <w:p w:rsidR="00386FCF" w:rsidRDefault="00386FCF" w:rsidP="00386FCF">
      <w:pPr>
        <w:spacing w:after="0"/>
        <w:rPr>
          <w:sz w:val="24"/>
          <w:szCs w:val="24"/>
        </w:rPr>
      </w:pPr>
    </w:p>
    <w:p w:rsidR="00386FCF" w:rsidRDefault="00386FCF" w:rsidP="00386FCF">
      <w:pPr>
        <w:spacing w:after="0"/>
        <w:rPr>
          <w:sz w:val="24"/>
          <w:szCs w:val="24"/>
        </w:rPr>
      </w:pPr>
      <w:r>
        <w:rPr>
          <w:sz w:val="24"/>
          <w:szCs w:val="24"/>
        </w:rPr>
        <w:t>3.04 SCHEDULE</w:t>
      </w:r>
    </w:p>
    <w:p w:rsidR="00386FCF" w:rsidRDefault="00386FCF" w:rsidP="00386FCF">
      <w:pPr>
        <w:spacing w:after="0"/>
        <w:rPr>
          <w:sz w:val="24"/>
          <w:szCs w:val="24"/>
        </w:rPr>
      </w:pPr>
      <w:r>
        <w:rPr>
          <w:sz w:val="24"/>
          <w:szCs w:val="24"/>
        </w:rPr>
        <w:t>A. Exterior Windows</w:t>
      </w:r>
    </w:p>
    <w:p w:rsidR="00386FCF" w:rsidRDefault="00386FCF" w:rsidP="00386FCF">
      <w:pPr>
        <w:spacing w:after="0"/>
        <w:rPr>
          <w:sz w:val="24"/>
          <w:szCs w:val="24"/>
        </w:rPr>
      </w:pPr>
      <w:r>
        <w:rPr>
          <w:sz w:val="24"/>
          <w:szCs w:val="24"/>
        </w:rPr>
        <w:t>B. Interior Finishes</w:t>
      </w:r>
    </w:p>
    <w:p w:rsidR="00386FCF" w:rsidRDefault="00386FCF" w:rsidP="00386FCF">
      <w:pPr>
        <w:spacing w:after="0"/>
        <w:rPr>
          <w:sz w:val="24"/>
          <w:szCs w:val="24"/>
        </w:rPr>
      </w:pPr>
    </w:p>
    <w:p w:rsidR="00386FCF" w:rsidRDefault="00386FCF" w:rsidP="00386FCF">
      <w:pPr>
        <w:spacing w:after="0"/>
        <w:rPr>
          <w:sz w:val="28"/>
          <w:szCs w:val="28"/>
        </w:rPr>
      </w:pPr>
      <w:r>
        <w:rPr>
          <w:sz w:val="24"/>
          <w:szCs w:val="24"/>
        </w:rPr>
        <w:tab/>
      </w:r>
      <w:r>
        <w:rPr>
          <w:sz w:val="24"/>
          <w:szCs w:val="24"/>
        </w:rPr>
        <w:tab/>
      </w:r>
      <w:r>
        <w:rPr>
          <w:sz w:val="24"/>
          <w:szCs w:val="24"/>
        </w:rPr>
        <w:tab/>
      </w:r>
      <w:r>
        <w:rPr>
          <w:sz w:val="24"/>
          <w:szCs w:val="24"/>
        </w:rPr>
        <w:tab/>
        <w:t xml:space="preserve">       </w:t>
      </w:r>
      <w:r>
        <w:rPr>
          <w:sz w:val="24"/>
          <w:szCs w:val="24"/>
        </w:rPr>
        <w:tab/>
        <w:t>End of Section 12492</w:t>
      </w:r>
    </w:p>
    <w:p w:rsidR="00297F5B" w:rsidRDefault="00297F5B"/>
    <w:sectPr w:rsidR="00297F5B" w:rsidSect="00297F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CF" w:rsidRDefault="00DC79CF" w:rsidP="00F90240">
      <w:pPr>
        <w:spacing w:after="0" w:line="240" w:lineRule="auto"/>
      </w:pPr>
      <w:r>
        <w:separator/>
      </w:r>
    </w:p>
  </w:endnote>
  <w:endnote w:type="continuationSeparator" w:id="0">
    <w:p w:rsidR="00DC79CF" w:rsidRDefault="00DC79CF" w:rsidP="00F9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22748"/>
      <w:docPartObj>
        <w:docPartGallery w:val="Page Numbers (Bottom of Page)"/>
        <w:docPartUnique/>
      </w:docPartObj>
    </w:sdtPr>
    <w:sdtEndPr>
      <w:rPr>
        <w:noProof/>
      </w:rPr>
    </w:sdtEndPr>
    <w:sdtContent>
      <w:p w:rsidR="00F90240" w:rsidRDefault="00F90240">
        <w:pPr>
          <w:pStyle w:val="Footer"/>
        </w:pPr>
        <w:r>
          <w:t>1” .00</w:t>
        </w:r>
        <w:r w:rsidR="00A36678">
          <w:t>6</w:t>
        </w:r>
        <w:r>
          <w:t xml:space="preserve"> gauge </w:t>
        </w:r>
        <w:r w:rsidR="00C50DFD">
          <w:t>Horizontal Aluminum Mini Blinds</w:t>
        </w:r>
        <w:r>
          <w:t xml:space="preserve"> - Page </w:t>
        </w:r>
        <w:r>
          <w:fldChar w:fldCharType="begin"/>
        </w:r>
        <w:r>
          <w:instrText xml:space="preserve"> PAGE   \* MERGEFORMAT </w:instrText>
        </w:r>
        <w:r>
          <w:fldChar w:fldCharType="separate"/>
        </w:r>
        <w:r w:rsidR="002D2DFD">
          <w:rPr>
            <w:noProof/>
          </w:rPr>
          <w:t>1</w:t>
        </w:r>
        <w:r>
          <w:rPr>
            <w:noProof/>
          </w:rPr>
          <w:fldChar w:fldCharType="end"/>
        </w:r>
      </w:p>
    </w:sdtContent>
  </w:sdt>
  <w:p w:rsidR="00F90240" w:rsidRDefault="00F902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CF" w:rsidRDefault="00DC79CF" w:rsidP="00F90240">
      <w:pPr>
        <w:spacing w:after="0" w:line="240" w:lineRule="auto"/>
      </w:pPr>
      <w:r>
        <w:separator/>
      </w:r>
    </w:p>
  </w:footnote>
  <w:footnote w:type="continuationSeparator" w:id="0">
    <w:p w:rsidR="00DC79CF" w:rsidRDefault="00DC79CF" w:rsidP="00F90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CF"/>
    <w:rsid w:val="00092B4B"/>
    <w:rsid w:val="000E7F58"/>
    <w:rsid w:val="00297F5B"/>
    <w:rsid w:val="002D2DFD"/>
    <w:rsid w:val="00386FCF"/>
    <w:rsid w:val="0041418E"/>
    <w:rsid w:val="00851B8F"/>
    <w:rsid w:val="0087370D"/>
    <w:rsid w:val="00881DC1"/>
    <w:rsid w:val="0093044E"/>
    <w:rsid w:val="00957253"/>
    <w:rsid w:val="00A36678"/>
    <w:rsid w:val="00AA6B4D"/>
    <w:rsid w:val="00C50DFD"/>
    <w:rsid w:val="00DC79CF"/>
    <w:rsid w:val="00E71719"/>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50289-95E6-4A8E-93F2-30AF3B2F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40"/>
  </w:style>
  <w:style w:type="paragraph" w:styleId="Footer">
    <w:name w:val="footer"/>
    <w:basedOn w:val="Normal"/>
    <w:link w:val="FooterChar"/>
    <w:uiPriority w:val="99"/>
    <w:unhideWhenUsed/>
    <w:rsid w:val="00F9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Gonzales</dc:creator>
  <cp:lastModifiedBy>Raine Miller</cp:lastModifiedBy>
  <cp:revision>2</cp:revision>
  <cp:lastPrinted>2015-07-07T15:34:00Z</cp:lastPrinted>
  <dcterms:created xsi:type="dcterms:W3CDTF">2023-09-19T15:32:00Z</dcterms:created>
  <dcterms:modified xsi:type="dcterms:W3CDTF">2023-09-19T15:32:00Z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71ee68cd9a9faabd3386369daf16efe47cc99e823ad0503f6fe1e090b483464e</vt:lpwstr>
  </property>
</Properties>
</file>